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A5220" w14:textId="77777777" w:rsidR="00F67327" w:rsidRDefault="00434FB8" w:rsidP="00337625">
      <w:pPr>
        <w:jc w:val="center"/>
        <w:rPr>
          <w:b/>
          <w:sz w:val="40"/>
          <w:szCs w:val="40"/>
          <w:bdr w:val="single" w:sz="18" w:space="0" w:color="auto" w:shadow="1"/>
          <w:lang w:val="en-US"/>
        </w:rPr>
      </w:pPr>
      <w:r>
        <w:rPr>
          <w:b/>
          <w:sz w:val="40"/>
          <w:szCs w:val="40"/>
          <w:bdr w:val="single" w:sz="18" w:space="0" w:color="auto" w:shadow="1"/>
        </w:rPr>
        <w:t>ΟΔΗΓΟ</w:t>
      </w:r>
      <w:r w:rsidR="00337625" w:rsidRPr="00337625">
        <w:rPr>
          <w:b/>
          <w:sz w:val="40"/>
          <w:szCs w:val="40"/>
          <w:bdr w:val="single" w:sz="18" w:space="0" w:color="auto" w:shadow="1"/>
        </w:rPr>
        <w:t>Σ ΠΛΗΚΤΡΟΛΟΓΗΣΗΣ</w:t>
      </w:r>
    </w:p>
    <w:p w14:paraId="44ED7A8E" w14:textId="77777777" w:rsidR="001E112B" w:rsidRPr="001E112B" w:rsidRDefault="001E112B" w:rsidP="00337625">
      <w:pPr>
        <w:jc w:val="center"/>
        <w:rPr>
          <w:b/>
          <w:sz w:val="10"/>
          <w:szCs w:val="10"/>
          <w:bdr w:val="single" w:sz="18" w:space="0" w:color="auto" w:shadow="1"/>
          <w:lang w:val="en-US"/>
        </w:rPr>
      </w:pPr>
    </w:p>
    <w:tbl>
      <w:tblPr>
        <w:tblW w:w="98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886"/>
      </w:tblGrid>
      <w:tr w:rsidR="004F04A4" w:rsidRPr="00337625" w14:paraId="0918BEF0" w14:textId="77777777" w:rsidTr="007C0F6C">
        <w:trPr>
          <w:trHeight w:val="389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658366C3" w14:textId="77777777" w:rsidR="00337625" w:rsidRPr="00337625" w:rsidRDefault="00337625" w:rsidP="003376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7625">
              <w:rPr>
                <w:b/>
                <w:sz w:val="28"/>
                <w:szCs w:val="28"/>
              </w:rPr>
              <w:t>Λειτουργία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7D0A241F" w14:textId="77777777" w:rsidR="00337625" w:rsidRPr="00337625" w:rsidRDefault="00337625" w:rsidP="003376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37625">
              <w:rPr>
                <w:b/>
                <w:sz w:val="28"/>
                <w:szCs w:val="28"/>
              </w:rPr>
              <w:t>Πλήκτρα</w:t>
            </w:r>
          </w:p>
        </w:tc>
      </w:tr>
      <w:tr w:rsidR="006F7EED" w:rsidRPr="00337625" w14:paraId="3665B1BA" w14:textId="77777777" w:rsidTr="007C0F6C">
        <w:trPr>
          <w:trHeight w:val="382"/>
        </w:trPr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61B277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sz w:val="24"/>
                <w:szCs w:val="24"/>
              </w:rPr>
              <w:t>Αλλαγή γλώσσας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83853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b/>
                <w:sz w:val="24"/>
                <w:szCs w:val="24"/>
                <w:lang w:val="en-US"/>
              </w:rPr>
              <w:t>Shift</w:t>
            </w:r>
            <w:r w:rsidRPr="00337625">
              <w:rPr>
                <w:sz w:val="24"/>
                <w:szCs w:val="24"/>
              </w:rPr>
              <w:t xml:space="preserve"> + </w:t>
            </w:r>
            <w:r w:rsidRPr="00337625">
              <w:rPr>
                <w:b/>
                <w:sz w:val="24"/>
                <w:szCs w:val="24"/>
                <w:lang w:val="en-US"/>
              </w:rPr>
              <w:t>Alt</w:t>
            </w:r>
          </w:p>
        </w:tc>
      </w:tr>
      <w:tr w:rsidR="006F7EED" w:rsidRPr="00337625" w14:paraId="6DABA037" w14:textId="77777777" w:rsidTr="007C0F6C">
        <w:trPr>
          <w:trHeight w:val="374"/>
        </w:trPr>
        <w:tc>
          <w:tcPr>
            <w:tcW w:w="3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003C9" w14:textId="77777777" w:rsidR="006F7EED" w:rsidRPr="00337625" w:rsidRDefault="006F7EED" w:rsidP="003376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7E2057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b/>
                <w:sz w:val="24"/>
                <w:szCs w:val="24"/>
                <w:lang w:val="en-US"/>
              </w:rPr>
              <w:t>EN</w:t>
            </w:r>
            <w:r w:rsidRPr="00337625">
              <w:rPr>
                <w:b/>
                <w:sz w:val="24"/>
                <w:szCs w:val="24"/>
              </w:rPr>
              <w:t>/</w:t>
            </w:r>
            <w:r w:rsidRPr="00337625">
              <w:rPr>
                <w:b/>
                <w:sz w:val="24"/>
                <w:szCs w:val="24"/>
                <w:lang w:val="en-US"/>
              </w:rPr>
              <w:t>EL</w:t>
            </w:r>
            <w:r w:rsidRPr="00337625">
              <w:rPr>
                <w:sz w:val="24"/>
                <w:szCs w:val="24"/>
              </w:rPr>
              <w:t xml:space="preserve"> στη γραμμή γλώσσας</w:t>
            </w:r>
          </w:p>
        </w:tc>
      </w:tr>
      <w:tr w:rsidR="006F7EED" w:rsidRPr="00337625" w14:paraId="0E47B8A2" w14:textId="77777777" w:rsidTr="007C0F6C">
        <w:trPr>
          <w:trHeight w:val="879"/>
        </w:trPr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E4C6C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sz w:val="24"/>
                <w:szCs w:val="24"/>
              </w:rPr>
              <w:t>Κεφαλαία</w:t>
            </w:r>
            <w:r w:rsidRPr="00337625">
              <w:rPr>
                <w:sz w:val="24"/>
                <w:szCs w:val="24"/>
                <w:lang w:val="en-US"/>
              </w:rPr>
              <w:t xml:space="preserve"> </w:t>
            </w:r>
            <w:r w:rsidRPr="00337625">
              <w:rPr>
                <w:sz w:val="24"/>
                <w:szCs w:val="24"/>
              </w:rPr>
              <w:t>και μικρά γράμματα</w:t>
            </w:r>
          </w:p>
          <w:p w14:paraId="4736C18C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BEA82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b/>
                <w:sz w:val="24"/>
                <w:szCs w:val="24"/>
                <w:lang w:val="en-US"/>
              </w:rPr>
              <w:t>Caps</w:t>
            </w:r>
            <w:r w:rsidRPr="00337625">
              <w:rPr>
                <w:b/>
                <w:sz w:val="24"/>
                <w:szCs w:val="24"/>
              </w:rPr>
              <w:t xml:space="preserve"> </w:t>
            </w:r>
            <w:r w:rsidRPr="00337625">
              <w:rPr>
                <w:b/>
                <w:sz w:val="24"/>
                <w:szCs w:val="24"/>
                <w:lang w:val="en-US"/>
              </w:rPr>
              <w:t>Lock</w:t>
            </w:r>
            <w:r w:rsidRPr="00337625">
              <w:rPr>
                <w:sz w:val="24"/>
                <w:szCs w:val="24"/>
              </w:rPr>
              <w:t>:</w:t>
            </w:r>
          </w:p>
          <w:p w14:paraId="50503E1D" w14:textId="77777777" w:rsidR="006F7EED" w:rsidRPr="00337625" w:rsidRDefault="00992C40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αναμμένο φωτάκι</w:t>
            </w:r>
            <w:r w:rsidR="006F7EED" w:rsidRPr="00337625">
              <w:rPr>
                <w:sz w:val="24"/>
                <w:szCs w:val="24"/>
              </w:rPr>
              <w:t xml:space="preserve"> = κεφαλαία</w:t>
            </w:r>
          </w:p>
          <w:p w14:paraId="316BC3EA" w14:textId="77777777" w:rsidR="006F7EED" w:rsidRPr="00337625" w:rsidRDefault="00992C40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σβησμένο φωτάκι</w:t>
            </w:r>
            <w:r w:rsidR="006F7EED" w:rsidRPr="00337625">
              <w:rPr>
                <w:sz w:val="24"/>
                <w:szCs w:val="24"/>
              </w:rPr>
              <w:t xml:space="preserve"> = μικρά</w:t>
            </w:r>
          </w:p>
        </w:tc>
      </w:tr>
      <w:tr w:rsidR="006F7EED" w:rsidRPr="00337625" w14:paraId="360E7530" w14:textId="77777777" w:rsidTr="007C0F6C">
        <w:trPr>
          <w:trHeight w:val="879"/>
        </w:trPr>
        <w:tc>
          <w:tcPr>
            <w:tcW w:w="3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2E369" w14:textId="77777777" w:rsidR="006F7EED" w:rsidRPr="00337625" w:rsidRDefault="006F7EED" w:rsidP="003376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B14B3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b/>
                <w:sz w:val="24"/>
                <w:szCs w:val="24"/>
                <w:lang w:val="en-US"/>
              </w:rPr>
              <w:t>Shift</w:t>
            </w:r>
            <w:r w:rsidRPr="00337625">
              <w:rPr>
                <w:sz w:val="24"/>
                <w:szCs w:val="24"/>
              </w:rPr>
              <w:t xml:space="preserve"> + </w:t>
            </w:r>
            <w:r w:rsidRPr="00337625">
              <w:rPr>
                <w:b/>
                <w:sz w:val="24"/>
                <w:szCs w:val="24"/>
              </w:rPr>
              <w:t>γράμμα</w:t>
            </w:r>
            <w:r w:rsidRPr="00337625">
              <w:rPr>
                <w:sz w:val="24"/>
                <w:szCs w:val="24"/>
              </w:rPr>
              <w:t>:</w:t>
            </w:r>
          </w:p>
          <w:p w14:paraId="0936040D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sz w:val="24"/>
                <w:szCs w:val="24"/>
              </w:rPr>
              <w:t xml:space="preserve">αναμμένο </w:t>
            </w:r>
            <w:r w:rsidR="00992C40">
              <w:rPr>
                <w:sz w:val="24"/>
                <w:szCs w:val="24"/>
              </w:rPr>
              <w:t>φωτάκι</w:t>
            </w:r>
            <w:r w:rsidRPr="00337625">
              <w:rPr>
                <w:sz w:val="24"/>
                <w:szCs w:val="24"/>
              </w:rPr>
              <w:t xml:space="preserve"> = μικρά</w:t>
            </w:r>
          </w:p>
          <w:p w14:paraId="78462536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337625">
              <w:rPr>
                <w:sz w:val="24"/>
                <w:szCs w:val="24"/>
              </w:rPr>
              <w:t xml:space="preserve">σβησμένο </w:t>
            </w:r>
            <w:r w:rsidR="00992C40">
              <w:rPr>
                <w:sz w:val="24"/>
                <w:szCs w:val="24"/>
              </w:rPr>
              <w:t>φωτάκι</w:t>
            </w:r>
            <w:r w:rsidRPr="00337625">
              <w:rPr>
                <w:sz w:val="24"/>
                <w:szCs w:val="24"/>
              </w:rPr>
              <w:t xml:space="preserve"> = κεφαλαία</w:t>
            </w:r>
          </w:p>
        </w:tc>
      </w:tr>
      <w:tr w:rsidR="006F7EED" w:rsidRPr="00337625" w14:paraId="6A9C4C77" w14:textId="77777777" w:rsidTr="007C0F6C">
        <w:trPr>
          <w:trHeight w:val="381"/>
        </w:trPr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293EB" w14:textId="77777777" w:rsidR="006F7EED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Διαγραφή χαρακτήρων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E18446" w14:textId="77777777" w:rsidR="006F7EED" w:rsidRPr="006F7EED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6F7EED">
              <w:rPr>
                <w:b/>
                <w:sz w:val="24"/>
                <w:szCs w:val="24"/>
                <w:lang w:val="en-US"/>
              </w:rPr>
              <w:t>Backspace</w:t>
            </w:r>
            <w:r w:rsidRPr="006F7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διαγράφει αριστερά από το δρομέα</w:t>
            </w:r>
          </w:p>
        </w:tc>
      </w:tr>
      <w:tr w:rsidR="006F7EED" w:rsidRPr="00337625" w14:paraId="00AC9F32" w14:textId="77777777" w:rsidTr="007C0F6C">
        <w:trPr>
          <w:trHeight w:val="373"/>
        </w:trPr>
        <w:tc>
          <w:tcPr>
            <w:tcW w:w="3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2E65AC" w14:textId="77777777" w:rsidR="006F7EED" w:rsidRPr="00337625" w:rsidRDefault="006F7EED" w:rsidP="003376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F354D" w14:textId="77777777" w:rsidR="006F7EED" w:rsidRPr="006F7EED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6F7EED">
              <w:rPr>
                <w:b/>
                <w:sz w:val="24"/>
                <w:szCs w:val="24"/>
                <w:lang w:val="en-US"/>
              </w:rPr>
              <w:t>Delete</w:t>
            </w:r>
            <w:r w:rsidRPr="006F7EE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διαγράφει δεξιά από το δρομέα</w:t>
            </w:r>
          </w:p>
        </w:tc>
      </w:tr>
      <w:tr w:rsidR="006F7EED" w:rsidRPr="00337625" w14:paraId="5A637FFE" w14:textId="77777777" w:rsidTr="007C0F6C">
        <w:trPr>
          <w:trHeight w:val="504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63FAEE" w14:textId="77777777" w:rsidR="00337625" w:rsidRPr="00337625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Αλλαγή παραγράφου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E7E64" w14:textId="77777777" w:rsidR="00337625" w:rsidRPr="006F7EED" w:rsidRDefault="006F7EED" w:rsidP="006F7EED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F7EED">
              <w:rPr>
                <w:b/>
                <w:sz w:val="24"/>
                <w:szCs w:val="24"/>
                <w:lang w:val="en-US"/>
              </w:rPr>
              <w:t>Enter</w:t>
            </w:r>
          </w:p>
        </w:tc>
      </w:tr>
      <w:tr w:rsidR="006F7EED" w:rsidRPr="00337625" w14:paraId="4F7C1433" w14:textId="77777777" w:rsidTr="007C0F6C">
        <w:trPr>
          <w:trHeight w:val="473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21FEC" w14:textId="77777777" w:rsidR="00337625" w:rsidRPr="006F7EED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Κενός χαρακτήρας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FF62BF" w14:textId="77777777" w:rsidR="00337625" w:rsidRPr="006F7EED" w:rsidRDefault="006F7EED" w:rsidP="006F7EED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Spacebar</w:t>
            </w:r>
          </w:p>
        </w:tc>
      </w:tr>
      <w:tr w:rsidR="006F7EED" w:rsidRPr="00337625" w14:paraId="0E4CFE5F" w14:textId="77777777" w:rsidTr="007C0F6C">
        <w:trPr>
          <w:trHeight w:val="467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FC80F" w14:textId="77777777" w:rsidR="006F7EED" w:rsidRPr="006F7EED" w:rsidRDefault="006F7EED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Κενό πρώτης γραμμής παραγράφου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AD7FD" w14:textId="77777777" w:rsidR="006F7EED" w:rsidRPr="006F7EED" w:rsidRDefault="006F7EED" w:rsidP="006F7EED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6F7EED">
              <w:rPr>
                <w:b/>
                <w:sz w:val="24"/>
                <w:szCs w:val="24"/>
                <w:lang w:val="en-US"/>
              </w:rPr>
              <w:t>Tab</w:t>
            </w:r>
          </w:p>
        </w:tc>
      </w:tr>
      <w:tr w:rsidR="006F7EED" w:rsidRPr="00337625" w14:paraId="220634CF" w14:textId="77777777" w:rsidTr="007C0F6C">
        <w:trPr>
          <w:trHeight w:val="462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C746EC" w14:textId="77777777" w:rsidR="006F7EED" w:rsidRDefault="002A6BFB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Κόμμα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89F5C" w14:textId="77777777" w:rsidR="006F7EED" w:rsidRPr="006D68E4" w:rsidRDefault="002A6BFB" w:rsidP="002A6BFB">
            <w:pPr>
              <w:spacing w:after="0" w:line="240" w:lineRule="auto"/>
              <w:rPr>
                <w:sz w:val="24"/>
                <w:szCs w:val="24"/>
              </w:rPr>
            </w:pPr>
            <w:r w:rsidRPr="006D68E4">
              <w:rPr>
                <w:sz w:val="24"/>
                <w:szCs w:val="24"/>
              </w:rPr>
              <w:t xml:space="preserve">Το πλήκτρο </w:t>
            </w:r>
            <w:r w:rsidRPr="006D68E4">
              <w:rPr>
                <w:b/>
                <w:sz w:val="24"/>
                <w:szCs w:val="24"/>
              </w:rPr>
              <w:t>δεξιά</w:t>
            </w:r>
            <w:r w:rsidRPr="006D68E4">
              <w:rPr>
                <w:sz w:val="24"/>
                <w:szCs w:val="24"/>
              </w:rPr>
              <w:t xml:space="preserve"> από το γράμμα «</w:t>
            </w:r>
            <w:r w:rsidRPr="006D68E4">
              <w:rPr>
                <w:b/>
                <w:sz w:val="24"/>
                <w:szCs w:val="24"/>
                <w:lang w:val="en-US"/>
              </w:rPr>
              <w:t>M</w:t>
            </w:r>
            <w:r w:rsidRPr="006D68E4">
              <w:rPr>
                <w:sz w:val="24"/>
                <w:szCs w:val="24"/>
              </w:rPr>
              <w:t>»</w:t>
            </w:r>
          </w:p>
        </w:tc>
      </w:tr>
      <w:tr w:rsidR="006F7EED" w:rsidRPr="00337625" w14:paraId="6CABCD15" w14:textId="77777777" w:rsidTr="007C0F6C">
        <w:trPr>
          <w:trHeight w:val="482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4BF5D" w14:textId="77777777" w:rsidR="006F7EED" w:rsidRDefault="002A6BFB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Τελεία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E4EA5" w14:textId="77777777" w:rsidR="006F7EED" w:rsidRPr="006D68E4" w:rsidRDefault="002A6BFB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6D68E4">
              <w:rPr>
                <w:sz w:val="24"/>
                <w:szCs w:val="24"/>
              </w:rPr>
              <w:t xml:space="preserve">Το πλήκτρο </w:t>
            </w:r>
            <w:r w:rsidRPr="006D68E4">
              <w:rPr>
                <w:b/>
                <w:sz w:val="24"/>
                <w:szCs w:val="24"/>
              </w:rPr>
              <w:t>δεξιά</w:t>
            </w:r>
            <w:r w:rsidRPr="006D68E4">
              <w:rPr>
                <w:sz w:val="24"/>
                <w:szCs w:val="24"/>
              </w:rPr>
              <w:t xml:space="preserve"> από το </w:t>
            </w:r>
            <w:r w:rsidRPr="006D68E4">
              <w:rPr>
                <w:b/>
                <w:sz w:val="24"/>
                <w:szCs w:val="24"/>
              </w:rPr>
              <w:t>κόμμα</w:t>
            </w:r>
          </w:p>
        </w:tc>
      </w:tr>
      <w:tr w:rsidR="006F7EED" w:rsidRPr="00337625" w14:paraId="64DBEEB7" w14:textId="77777777" w:rsidTr="007C0F6C">
        <w:trPr>
          <w:trHeight w:val="592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E780DD" w14:textId="77777777" w:rsidR="006F7EED" w:rsidRDefault="002A6BFB" w:rsidP="002A6B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Τόνος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4756DB" w14:textId="77777777" w:rsidR="006F7EED" w:rsidRPr="006D68E4" w:rsidRDefault="002A6BFB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6D68E4">
              <w:rPr>
                <w:sz w:val="24"/>
                <w:szCs w:val="24"/>
              </w:rPr>
              <w:t xml:space="preserve">Το πλήκτρο </w:t>
            </w:r>
            <w:r w:rsidRPr="006D68E4">
              <w:rPr>
                <w:b/>
                <w:sz w:val="24"/>
                <w:szCs w:val="24"/>
              </w:rPr>
              <w:t>δεξιά</w:t>
            </w:r>
            <w:r w:rsidRPr="006D68E4">
              <w:rPr>
                <w:sz w:val="24"/>
                <w:szCs w:val="24"/>
              </w:rPr>
              <w:t xml:space="preserve"> από το γράμμα «</w:t>
            </w:r>
            <w:r w:rsidRPr="006D68E4">
              <w:rPr>
                <w:b/>
                <w:sz w:val="24"/>
                <w:szCs w:val="24"/>
              </w:rPr>
              <w:t>Λ</w:t>
            </w:r>
            <w:r w:rsidRPr="006D68E4">
              <w:rPr>
                <w:sz w:val="24"/>
                <w:szCs w:val="24"/>
              </w:rPr>
              <w:t>» (</w:t>
            </w:r>
            <w:r w:rsidR="003337B8" w:rsidRPr="006D68E4">
              <w:rPr>
                <w:sz w:val="24"/>
                <w:szCs w:val="24"/>
              </w:rPr>
              <w:t>Ε</w:t>
            </w:r>
            <w:r w:rsidRPr="006D68E4">
              <w:rPr>
                <w:sz w:val="24"/>
                <w:szCs w:val="24"/>
              </w:rPr>
              <w:t>λληνικά)</w:t>
            </w:r>
          </w:p>
        </w:tc>
      </w:tr>
      <w:tr w:rsidR="006F7EED" w:rsidRPr="00337625" w14:paraId="0A998CC6" w14:textId="77777777" w:rsidTr="007C0F6C">
        <w:trPr>
          <w:trHeight w:val="460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1D6B1" w14:textId="77777777" w:rsidR="006F7EED" w:rsidRDefault="002A6BFB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Διαλυτικά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639F1" w14:textId="77777777" w:rsidR="006F7EED" w:rsidRPr="002A6BFB" w:rsidRDefault="002A6BFB" w:rsidP="006F7E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Shift </w:t>
            </w:r>
            <w:r>
              <w:rPr>
                <w:sz w:val="24"/>
                <w:szCs w:val="24"/>
                <w:lang w:val="en-US"/>
              </w:rPr>
              <w:t xml:space="preserve">+ </w:t>
            </w:r>
            <w:r w:rsidR="003337B8">
              <w:rPr>
                <w:b/>
                <w:sz w:val="24"/>
                <w:szCs w:val="24"/>
              </w:rPr>
              <w:t xml:space="preserve">τόνος </w:t>
            </w:r>
            <w:r w:rsidR="003337B8" w:rsidRPr="006D68E4">
              <w:rPr>
                <w:sz w:val="24"/>
                <w:szCs w:val="24"/>
              </w:rPr>
              <w:t>(Ε</w:t>
            </w:r>
            <w:r w:rsidRPr="006D68E4">
              <w:rPr>
                <w:sz w:val="24"/>
                <w:szCs w:val="24"/>
              </w:rPr>
              <w:t>λληνικά)</w:t>
            </w:r>
          </w:p>
        </w:tc>
      </w:tr>
      <w:tr w:rsidR="006F7EED" w:rsidRPr="00337625" w14:paraId="707B83FC" w14:textId="77777777" w:rsidTr="007C0F6C">
        <w:trPr>
          <w:trHeight w:val="480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A4093" w14:textId="77777777" w:rsidR="006F7EED" w:rsidRDefault="002A6BFB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Διαλυτικά και τόνος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C2D87" w14:textId="1F0CBC58" w:rsidR="006F7EED" w:rsidRPr="002A6BFB" w:rsidRDefault="002A6BFB" w:rsidP="003337B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Δεξί </w:t>
            </w:r>
            <w:r>
              <w:rPr>
                <w:b/>
                <w:sz w:val="24"/>
                <w:szCs w:val="24"/>
                <w:lang w:val="en-US"/>
              </w:rPr>
              <w:t>Alt</w:t>
            </w:r>
            <w:r w:rsidR="00E3360A">
              <w:rPr>
                <w:b/>
                <w:sz w:val="24"/>
                <w:szCs w:val="24"/>
              </w:rPr>
              <w:t xml:space="preserve"> </w:t>
            </w:r>
            <w:r w:rsidRPr="002A6BFB">
              <w:rPr>
                <w:sz w:val="24"/>
                <w:szCs w:val="24"/>
              </w:rPr>
              <w:t>+</w:t>
            </w:r>
            <w:r w:rsidR="00E3360A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τόνος</w:t>
            </w:r>
            <w:r w:rsidRPr="00A20DC5">
              <w:rPr>
                <w:bCs/>
                <w:sz w:val="24"/>
                <w:szCs w:val="24"/>
              </w:rPr>
              <w:t xml:space="preserve"> </w:t>
            </w:r>
            <w:r w:rsidR="007C0F6C" w:rsidRPr="00A20DC5">
              <w:rPr>
                <w:bCs/>
                <w:sz w:val="24"/>
                <w:szCs w:val="24"/>
              </w:rPr>
              <w:t xml:space="preserve">ή </w:t>
            </w:r>
            <w:r w:rsidR="007C0F6C">
              <w:rPr>
                <w:b/>
                <w:sz w:val="24"/>
                <w:szCs w:val="24"/>
                <w:lang w:val="en-US"/>
              </w:rPr>
              <w:t>Ctrl</w:t>
            </w:r>
            <w:r w:rsidR="007C0F6C" w:rsidRPr="00A20DC5">
              <w:rPr>
                <w:bCs/>
                <w:sz w:val="24"/>
                <w:szCs w:val="24"/>
              </w:rPr>
              <w:t xml:space="preserve"> +</w:t>
            </w:r>
            <w:r w:rsidR="007C0F6C" w:rsidRPr="007C0F6C">
              <w:rPr>
                <w:b/>
                <w:sz w:val="24"/>
                <w:szCs w:val="24"/>
              </w:rPr>
              <w:t xml:space="preserve"> </w:t>
            </w:r>
            <w:r w:rsidR="007C0F6C">
              <w:rPr>
                <w:b/>
                <w:sz w:val="24"/>
                <w:szCs w:val="24"/>
                <w:lang w:val="en-US"/>
              </w:rPr>
              <w:t>Alt</w:t>
            </w:r>
            <w:r w:rsidR="007C0F6C" w:rsidRPr="00A20DC5">
              <w:rPr>
                <w:bCs/>
                <w:sz w:val="24"/>
                <w:szCs w:val="24"/>
              </w:rPr>
              <w:t xml:space="preserve"> +</w:t>
            </w:r>
            <w:r w:rsidR="00A20DC5">
              <w:rPr>
                <w:b/>
                <w:sz w:val="24"/>
                <w:szCs w:val="24"/>
              </w:rPr>
              <w:t xml:space="preserve"> </w:t>
            </w:r>
            <w:r w:rsidR="007C0F6C">
              <w:rPr>
                <w:b/>
                <w:sz w:val="24"/>
                <w:szCs w:val="24"/>
              </w:rPr>
              <w:t xml:space="preserve">τόνος </w:t>
            </w:r>
            <w:r w:rsidR="007C0F6C" w:rsidRPr="00A20DC5">
              <w:rPr>
                <w:bCs/>
                <w:sz w:val="24"/>
                <w:szCs w:val="24"/>
              </w:rPr>
              <w:t>ή</w:t>
            </w:r>
            <w:r w:rsidR="007C0F6C">
              <w:rPr>
                <w:b/>
                <w:sz w:val="24"/>
                <w:szCs w:val="24"/>
              </w:rPr>
              <w:t xml:space="preserve"> </w:t>
            </w:r>
            <w:r w:rsidR="007C0F6C">
              <w:rPr>
                <w:b/>
                <w:sz w:val="24"/>
                <w:szCs w:val="24"/>
                <w:lang w:val="en-US"/>
              </w:rPr>
              <w:t>Shift</w:t>
            </w:r>
            <w:r w:rsidR="007C0F6C" w:rsidRPr="007C0F6C">
              <w:rPr>
                <w:b/>
                <w:sz w:val="24"/>
                <w:szCs w:val="24"/>
              </w:rPr>
              <w:t xml:space="preserve"> </w:t>
            </w:r>
            <w:r w:rsidR="007C0F6C" w:rsidRPr="00A20DC5">
              <w:rPr>
                <w:bCs/>
                <w:sz w:val="24"/>
                <w:szCs w:val="24"/>
              </w:rPr>
              <w:t>+</w:t>
            </w:r>
            <w:r w:rsidR="007C0F6C">
              <w:rPr>
                <w:b/>
                <w:sz w:val="24"/>
                <w:szCs w:val="24"/>
                <w:lang w:val="en-US"/>
              </w:rPr>
              <w:t>W</w:t>
            </w:r>
            <w:r w:rsidR="00E3360A">
              <w:rPr>
                <w:b/>
                <w:sz w:val="24"/>
                <w:szCs w:val="24"/>
              </w:rPr>
              <w:t xml:space="preserve"> </w:t>
            </w:r>
            <w:r w:rsidRPr="006D68E4">
              <w:rPr>
                <w:sz w:val="24"/>
                <w:szCs w:val="24"/>
              </w:rPr>
              <w:t>(</w:t>
            </w:r>
            <w:r w:rsidR="003337B8" w:rsidRPr="006D68E4">
              <w:rPr>
                <w:sz w:val="24"/>
                <w:szCs w:val="24"/>
              </w:rPr>
              <w:t>Ε</w:t>
            </w:r>
            <w:r w:rsidRPr="006D68E4">
              <w:rPr>
                <w:sz w:val="24"/>
                <w:szCs w:val="24"/>
              </w:rPr>
              <w:t>λληνικά)</w:t>
            </w:r>
          </w:p>
        </w:tc>
      </w:tr>
      <w:tr w:rsidR="003337B8" w:rsidRPr="00337625" w14:paraId="6CA83CB3" w14:textId="77777777" w:rsidTr="007C0F6C">
        <w:trPr>
          <w:trHeight w:val="474"/>
        </w:trPr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83429F" w14:textId="77777777" w:rsidR="003337B8" w:rsidRPr="00A05299" w:rsidRDefault="00A05299" w:rsidP="00A052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Ελληνικό ε</w:t>
            </w:r>
            <w:r w:rsidR="003337B8">
              <w:rPr>
                <w:sz w:val="24"/>
                <w:szCs w:val="24"/>
              </w:rPr>
              <w:t>ρωτηματικό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FB324" w14:textId="77777777" w:rsidR="003337B8" w:rsidRPr="006D68E4" w:rsidRDefault="003337B8" w:rsidP="003337B8">
            <w:pPr>
              <w:spacing w:after="0" w:line="240" w:lineRule="auto"/>
              <w:rPr>
                <w:sz w:val="24"/>
                <w:szCs w:val="24"/>
              </w:rPr>
            </w:pPr>
            <w:r w:rsidRPr="006D68E4">
              <w:rPr>
                <w:sz w:val="24"/>
                <w:szCs w:val="24"/>
              </w:rPr>
              <w:t>Το γράμμα «</w:t>
            </w:r>
            <w:r w:rsidRPr="006D68E4">
              <w:rPr>
                <w:b/>
                <w:sz w:val="24"/>
                <w:szCs w:val="24"/>
                <w:lang w:val="en-US"/>
              </w:rPr>
              <w:t>Q</w:t>
            </w:r>
            <w:r w:rsidRPr="006D68E4">
              <w:rPr>
                <w:sz w:val="24"/>
                <w:szCs w:val="24"/>
              </w:rPr>
              <w:t>» (Ελληνικά)</w:t>
            </w:r>
          </w:p>
        </w:tc>
      </w:tr>
      <w:tr w:rsidR="003337B8" w:rsidRPr="00337625" w14:paraId="7B1F881E" w14:textId="77777777" w:rsidTr="007C0F6C">
        <w:trPr>
          <w:trHeight w:val="500"/>
        </w:trPr>
        <w:tc>
          <w:tcPr>
            <w:tcW w:w="3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D89F4" w14:textId="77777777" w:rsidR="003337B8" w:rsidRDefault="003337B8" w:rsidP="006F7E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1210E9" w14:textId="77777777" w:rsidR="003337B8" w:rsidRPr="006D68E4" w:rsidRDefault="00A05299" w:rsidP="006F7EED">
            <w:pPr>
              <w:spacing w:after="0" w:line="240" w:lineRule="auto"/>
              <w:rPr>
                <w:sz w:val="24"/>
                <w:szCs w:val="24"/>
              </w:rPr>
            </w:pPr>
            <w:r w:rsidRPr="006D68E4">
              <w:rPr>
                <w:b/>
                <w:sz w:val="24"/>
                <w:szCs w:val="24"/>
              </w:rPr>
              <w:t>Τ</w:t>
            </w:r>
            <w:r w:rsidR="003337B8" w:rsidRPr="006D68E4">
              <w:rPr>
                <w:b/>
                <w:sz w:val="24"/>
                <w:szCs w:val="24"/>
              </w:rPr>
              <w:t>όνος</w:t>
            </w:r>
            <w:r w:rsidR="003337B8" w:rsidRPr="006D68E4">
              <w:rPr>
                <w:sz w:val="24"/>
                <w:szCs w:val="24"/>
              </w:rPr>
              <w:t xml:space="preserve"> (Αγγλικά)</w:t>
            </w:r>
          </w:p>
        </w:tc>
      </w:tr>
      <w:tr w:rsidR="002A6BFB" w:rsidRPr="00337625" w14:paraId="7BD3306F" w14:textId="77777777" w:rsidTr="007C0F6C">
        <w:trPr>
          <w:trHeight w:val="464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5E010" w14:textId="77777777" w:rsidR="002A6BFB" w:rsidRPr="006D68E4" w:rsidRDefault="006D68E4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Εισαγωγικά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16E59" w14:textId="77777777" w:rsidR="002A6BFB" w:rsidRPr="006D68E4" w:rsidRDefault="006D68E4" w:rsidP="006D68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Shift</w:t>
            </w:r>
            <w:r w:rsidRPr="006D68E4">
              <w:rPr>
                <w:b/>
                <w:sz w:val="24"/>
                <w:szCs w:val="24"/>
              </w:rPr>
              <w:t xml:space="preserve"> </w:t>
            </w:r>
            <w:r w:rsidRPr="006D68E4">
              <w:rPr>
                <w:sz w:val="24"/>
                <w:szCs w:val="24"/>
              </w:rPr>
              <w:t xml:space="preserve">+ το πλήκτρο </w:t>
            </w:r>
            <w:r w:rsidRPr="006D68E4">
              <w:rPr>
                <w:b/>
                <w:sz w:val="24"/>
                <w:szCs w:val="24"/>
              </w:rPr>
              <w:t>δεξιά</w:t>
            </w:r>
            <w:r w:rsidRPr="006D68E4">
              <w:rPr>
                <w:sz w:val="24"/>
                <w:szCs w:val="24"/>
              </w:rPr>
              <w:t xml:space="preserve"> από τον </w:t>
            </w:r>
            <w:r w:rsidRPr="006D68E4">
              <w:rPr>
                <w:b/>
                <w:sz w:val="24"/>
                <w:szCs w:val="24"/>
              </w:rPr>
              <w:t>τόνο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D68E4" w:rsidRPr="00337625" w14:paraId="013D2630" w14:textId="77777777" w:rsidTr="007C0F6C">
        <w:trPr>
          <w:trHeight w:val="458"/>
        </w:trPr>
        <w:tc>
          <w:tcPr>
            <w:tcW w:w="3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F605F0" w14:textId="77777777" w:rsidR="006D68E4" w:rsidRDefault="006D68E4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Άνω-κάτω τελεία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EAC84" w14:textId="77777777" w:rsidR="006D68E4" w:rsidRPr="006D68E4" w:rsidRDefault="006D68E4" w:rsidP="006F7E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Shift</w:t>
            </w:r>
            <w:r w:rsidRPr="006D68E4">
              <w:rPr>
                <w:b/>
                <w:sz w:val="24"/>
                <w:szCs w:val="24"/>
              </w:rPr>
              <w:t xml:space="preserve"> </w:t>
            </w:r>
            <w:r w:rsidRPr="006D68E4">
              <w:rPr>
                <w:sz w:val="24"/>
                <w:szCs w:val="24"/>
              </w:rPr>
              <w:t>+ το γράμμα «</w:t>
            </w:r>
            <w:r w:rsidRPr="006D68E4">
              <w:rPr>
                <w:b/>
                <w:sz w:val="24"/>
                <w:szCs w:val="24"/>
                <w:lang w:val="en-US"/>
              </w:rPr>
              <w:t>Q</w:t>
            </w:r>
            <w:r w:rsidRPr="006D68E4">
              <w:rPr>
                <w:sz w:val="24"/>
                <w:szCs w:val="24"/>
              </w:rPr>
              <w:t>» (Ελληνικά)</w:t>
            </w:r>
          </w:p>
        </w:tc>
      </w:tr>
      <w:tr w:rsidR="006D68E4" w:rsidRPr="00337625" w14:paraId="1F598AC7" w14:textId="77777777" w:rsidTr="007C0F6C">
        <w:trPr>
          <w:trHeight w:val="510"/>
        </w:trPr>
        <w:tc>
          <w:tcPr>
            <w:tcW w:w="3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EB7F0" w14:textId="77777777" w:rsidR="006D68E4" w:rsidRDefault="006D68E4" w:rsidP="006F7E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32404" w14:textId="7D4B80B9" w:rsidR="00B84810" w:rsidRPr="00B84810" w:rsidRDefault="006D68E4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Shift </w:t>
            </w:r>
            <w:r w:rsidRPr="006D68E4">
              <w:rPr>
                <w:sz w:val="24"/>
                <w:szCs w:val="24"/>
                <w:lang w:val="en-US"/>
              </w:rPr>
              <w:t xml:space="preserve">+ </w:t>
            </w:r>
            <w:r w:rsidRPr="006D68E4">
              <w:rPr>
                <w:b/>
                <w:sz w:val="24"/>
                <w:szCs w:val="24"/>
              </w:rPr>
              <w:t>τόνος</w:t>
            </w:r>
            <w:r w:rsidRPr="006D68E4">
              <w:rPr>
                <w:sz w:val="24"/>
                <w:szCs w:val="24"/>
              </w:rPr>
              <w:t xml:space="preserve"> (Αγγλικά)</w:t>
            </w:r>
          </w:p>
        </w:tc>
      </w:tr>
      <w:tr w:rsidR="00B84810" w:rsidRPr="00337625" w14:paraId="350E0714" w14:textId="77777777" w:rsidTr="007C0F6C">
        <w:trPr>
          <w:trHeight w:val="473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D34C62" w14:textId="45C30F47" w:rsidR="00B84810" w:rsidRDefault="00B84810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Σύμβολο του Ευρώ (€)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5659" w:type="dxa"/>
              <w:tblInd w:w="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59"/>
            </w:tblGrid>
            <w:tr w:rsidR="00B84810" w:rsidRPr="00B84810" w14:paraId="2353F375" w14:textId="77777777" w:rsidTr="007C0F6C">
              <w:trPr>
                <w:trHeight w:val="96"/>
              </w:trPr>
              <w:tc>
                <w:tcPr>
                  <w:tcW w:w="0" w:type="auto"/>
                </w:tcPr>
                <w:p w14:paraId="09F1FBC2" w14:textId="22C9372E" w:rsidR="00B84810" w:rsidRPr="00B84810" w:rsidRDefault="00B84810" w:rsidP="00B848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</w:pPr>
                  <w:r w:rsidRPr="00B8481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C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n-US" w:eastAsia="el-GR"/>
                    </w:rPr>
                    <w:t>trl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B8481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>+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B8481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A</w:t>
                  </w:r>
                  <w:proofErr w:type="spellStart"/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n-US" w:eastAsia="el-GR"/>
                    </w:rPr>
                    <w:t>lt</w:t>
                  </w:r>
                  <w:proofErr w:type="spellEnd"/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B8481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>+</w:t>
                  </w:r>
                  <w:r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B84810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>το</w:t>
                  </w:r>
                  <w:r w:rsidR="007C0F6C" w:rsidRPr="007C0F6C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7C0F6C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>γράμμα</w:t>
                  </w:r>
                  <w:r w:rsidRPr="00B8481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Ε</w:t>
                  </w:r>
                  <w:r w:rsidR="007C0F6C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7C0F6C" w:rsidRPr="007C0F6C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>ή</w:t>
                  </w:r>
                  <w:r w:rsidR="007C0F6C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Δεξί </w:t>
                  </w:r>
                  <w:r w:rsidR="007C0F6C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val="en-US" w:eastAsia="el-GR"/>
                    </w:rPr>
                    <w:t>Alt</w:t>
                  </w:r>
                  <w:r w:rsidR="007C0F6C" w:rsidRPr="007C0F6C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7C0F6C" w:rsidRPr="007C0F6C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>+ το γράμμα</w:t>
                  </w:r>
                  <w:r w:rsidR="007C0F6C">
                    <w:rPr>
                      <w:rFonts w:ascii="Verdana" w:hAnsi="Verdana" w:cs="Verdana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7C0F6C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Ε</w:t>
                  </w:r>
                  <w:r w:rsidRPr="00B84810">
                    <w:rPr>
                      <w:rFonts w:ascii="Verdana" w:hAnsi="Verdana" w:cs="Verdana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</w:tc>
            </w:tr>
          </w:tbl>
          <w:p w14:paraId="7225F3FC" w14:textId="77777777" w:rsidR="00B84810" w:rsidRPr="00B84810" w:rsidRDefault="00B84810" w:rsidP="006F7EE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870E9" w:rsidRPr="00337625" w14:paraId="0DA9D48D" w14:textId="77777777" w:rsidTr="007C0F6C">
        <w:trPr>
          <w:trHeight w:val="473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2DC3DE" w14:textId="77777777" w:rsidR="00A870E9" w:rsidRDefault="00A870E9" w:rsidP="006F7E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Σύμβολα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!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@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#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^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8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8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FF1BD" w14:textId="77777777" w:rsidR="00A870E9" w:rsidRPr="00A870E9" w:rsidRDefault="00A870E9" w:rsidP="006F7E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Shift</w:t>
            </w:r>
            <w:r w:rsidRPr="00A870E9">
              <w:rPr>
                <w:b/>
                <w:sz w:val="24"/>
                <w:szCs w:val="24"/>
              </w:rPr>
              <w:t xml:space="preserve"> </w:t>
            </w:r>
            <w:r w:rsidRPr="00A870E9">
              <w:rPr>
                <w:sz w:val="24"/>
                <w:szCs w:val="24"/>
              </w:rPr>
              <w:t xml:space="preserve">+ τα αντίστοιχα </w:t>
            </w:r>
            <w:r w:rsidRPr="00A870E9">
              <w:rPr>
                <w:b/>
                <w:sz w:val="24"/>
                <w:szCs w:val="24"/>
              </w:rPr>
              <w:t>πλήκτρα αριθμών</w:t>
            </w:r>
          </w:p>
        </w:tc>
      </w:tr>
    </w:tbl>
    <w:p w14:paraId="474BE67C" w14:textId="77777777" w:rsidR="00337625" w:rsidRDefault="00337625" w:rsidP="00337625">
      <w:pPr>
        <w:rPr>
          <w:sz w:val="24"/>
          <w:szCs w:val="24"/>
        </w:rPr>
      </w:pPr>
    </w:p>
    <w:p w14:paraId="45D604E7" w14:textId="77777777" w:rsidR="00852B59" w:rsidRDefault="00852B59" w:rsidP="00337625">
      <w:pPr>
        <w:rPr>
          <w:sz w:val="24"/>
          <w:szCs w:val="24"/>
        </w:rPr>
      </w:pPr>
    </w:p>
    <w:p w14:paraId="3E86F44D" w14:textId="77777777" w:rsidR="004F04A4" w:rsidRPr="006A2614" w:rsidRDefault="004F04A4" w:rsidP="00337625">
      <w:pPr>
        <w:rPr>
          <w:b/>
          <w:sz w:val="40"/>
          <w:szCs w:val="40"/>
          <w:u w:val="single"/>
        </w:rPr>
      </w:pPr>
      <w:r w:rsidRPr="006A2614">
        <w:rPr>
          <w:b/>
          <w:sz w:val="40"/>
          <w:szCs w:val="40"/>
          <w:u w:val="single"/>
        </w:rPr>
        <w:lastRenderedPageBreak/>
        <w:t>Επισημάνσεις:</w:t>
      </w:r>
    </w:p>
    <w:p w14:paraId="5A56F467" w14:textId="77777777" w:rsidR="00DF55FE" w:rsidRPr="006A2614" w:rsidRDefault="00DF55FE" w:rsidP="00852B5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A2614">
        <w:rPr>
          <w:sz w:val="28"/>
          <w:szCs w:val="28"/>
        </w:rPr>
        <w:t>Στον παραπάνω πίνακα όπου βλέπετε το σύμβολο «</w:t>
      </w:r>
      <w:r w:rsidRPr="006A2614">
        <w:rPr>
          <w:b/>
          <w:sz w:val="28"/>
          <w:szCs w:val="28"/>
        </w:rPr>
        <w:t>+</w:t>
      </w:r>
      <w:r w:rsidRPr="006A2614">
        <w:rPr>
          <w:sz w:val="28"/>
          <w:szCs w:val="28"/>
        </w:rPr>
        <w:t xml:space="preserve">» σημαίνει ότι είναι ένας συνδυασμός πλήκτρων που πρέπει να πατηθούν μαζί, διαδοχικά. Για παράδειγμα, </w:t>
      </w:r>
      <w:r w:rsidR="00391643" w:rsidRPr="006A2614">
        <w:rPr>
          <w:sz w:val="28"/>
          <w:szCs w:val="28"/>
        </w:rPr>
        <w:t>για την αλλαγή γλώσσας (</w:t>
      </w:r>
      <w:r w:rsidR="00391643" w:rsidRPr="006A2614">
        <w:rPr>
          <w:b/>
          <w:sz w:val="28"/>
          <w:szCs w:val="28"/>
          <w:lang w:val="en-US"/>
        </w:rPr>
        <w:t>Shift</w:t>
      </w:r>
      <w:r w:rsidR="00391643" w:rsidRPr="006A2614">
        <w:rPr>
          <w:sz w:val="28"/>
          <w:szCs w:val="28"/>
        </w:rPr>
        <w:t xml:space="preserve"> + </w:t>
      </w:r>
      <w:r w:rsidR="00391643" w:rsidRPr="006A2614">
        <w:rPr>
          <w:b/>
          <w:sz w:val="28"/>
          <w:szCs w:val="28"/>
          <w:lang w:val="en-US"/>
        </w:rPr>
        <w:t>Alt</w:t>
      </w:r>
      <w:r w:rsidR="00391643" w:rsidRPr="006A2614">
        <w:rPr>
          <w:sz w:val="28"/>
          <w:szCs w:val="28"/>
        </w:rPr>
        <w:t xml:space="preserve">) κρατάμε πατημένο το </w:t>
      </w:r>
      <w:r w:rsidR="00391643" w:rsidRPr="006A2614">
        <w:rPr>
          <w:b/>
          <w:sz w:val="28"/>
          <w:szCs w:val="28"/>
          <w:lang w:val="en-US"/>
        </w:rPr>
        <w:t>Shift</w:t>
      </w:r>
      <w:r w:rsidR="00391643" w:rsidRPr="006A2614">
        <w:rPr>
          <w:sz w:val="28"/>
          <w:szCs w:val="28"/>
        </w:rPr>
        <w:t xml:space="preserve"> και πατάμε το </w:t>
      </w:r>
      <w:r w:rsidR="00391643" w:rsidRPr="006A2614">
        <w:rPr>
          <w:b/>
          <w:sz w:val="28"/>
          <w:szCs w:val="28"/>
          <w:lang w:val="en-US"/>
        </w:rPr>
        <w:t>Alt</w:t>
      </w:r>
      <w:r w:rsidR="00391643" w:rsidRPr="006A2614">
        <w:rPr>
          <w:sz w:val="28"/>
          <w:szCs w:val="28"/>
        </w:rPr>
        <w:t xml:space="preserve"> μαζί, και ύστερα τα αφήνουμε και τα δύο ταυτόχρονα.</w:t>
      </w:r>
    </w:p>
    <w:p w14:paraId="54EB09BB" w14:textId="77777777" w:rsidR="004F04A4" w:rsidRPr="006A2614" w:rsidRDefault="004F04A4" w:rsidP="00852B5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A2614">
        <w:rPr>
          <w:sz w:val="28"/>
          <w:szCs w:val="28"/>
        </w:rPr>
        <w:t xml:space="preserve">Η κάθετη γραμμή που αναβοσβήνει ονομάζεται </w:t>
      </w:r>
      <w:r w:rsidRPr="006A2614">
        <w:rPr>
          <w:b/>
          <w:sz w:val="28"/>
          <w:szCs w:val="28"/>
        </w:rPr>
        <w:t>δρομέας</w:t>
      </w:r>
      <w:r w:rsidRPr="006A2614">
        <w:rPr>
          <w:sz w:val="28"/>
          <w:szCs w:val="28"/>
        </w:rPr>
        <w:t xml:space="preserve"> ή </w:t>
      </w:r>
      <w:r w:rsidRPr="006A2614">
        <w:rPr>
          <w:b/>
          <w:sz w:val="28"/>
          <w:szCs w:val="28"/>
        </w:rPr>
        <w:t>κέρσορας</w:t>
      </w:r>
      <w:r w:rsidRPr="006A2614">
        <w:rPr>
          <w:sz w:val="28"/>
          <w:szCs w:val="28"/>
        </w:rPr>
        <w:t xml:space="preserve"> (</w:t>
      </w:r>
      <w:proofErr w:type="spellStart"/>
      <w:r w:rsidRPr="006A2614">
        <w:rPr>
          <w:sz w:val="28"/>
          <w:szCs w:val="28"/>
        </w:rPr>
        <w:t>cursor</w:t>
      </w:r>
      <w:proofErr w:type="spellEnd"/>
      <w:r w:rsidRPr="006A2614">
        <w:rPr>
          <w:sz w:val="28"/>
          <w:szCs w:val="28"/>
        </w:rPr>
        <w:t xml:space="preserve">) και μας δείχνει το σημείο στο οποίο τοποθετείται το κείμενο που πληκτρολογούμε. Ο δρομέας μετακινείται είτε κάνοντας </w:t>
      </w:r>
      <w:r w:rsidRPr="006A2614">
        <w:rPr>
          <w:b/>
          <w:sz w:val="28"/>
          <w:szCs w:val="28"/>
        </w:rPr>
        <w:t>κλικ</w:t>
      </w:r>
      <w:r w:rsidRPr="006A2614">
        <w:rPr>
          <w:sz w:val="28"/>
          <w:szCs w:val="28"/>
        </w:rPr>
        <w:t xml:space="preserve"> στο σημείο που θέλουμε είτε με τα </w:t>
      </w:r>
      <w:r w:rsidRPr="006A2614">
        <w:rPr>
          <w:b/>
          <w:sz w:val="28"/>
          <w:szCs w:val="28"/>
        </w:rPr>
        <w:t>βελάκια</w:t>
      </w:r>
      <w:r w:rsidRPr="006A2614">
        <w:rPr>
          <w:sz w:val="28"/>
          <w:szCs w:val="28"/>
        </w:rPr>
        <w:t xml:space="preserve"> (</w:t>
      </w:r>
      <w:r w:rsidR="006F7EED" w:rsidRPr="006A2614">
        <w:rPr>
          <w:sz w:val="28"/>
          <w:szCs w:val="28"/>
        </w:rPr>
        <w:sym w:font="Symbol" w:char="F0AC"/>
      </w:r>
      <w:r w:rsidR="006F7EED" w:rsidRPr="006A2614">
        <w:rPr>
          <w:sz w:val="28"/>
          <w:szCs w:val="28"/>
        </w:rPr>
        <w:t>,</w:t>
      </w:r>
      <w:r w:rsidR="006F7EED" w:rsidRPr="006A2614">
        <w:rPr>
          <w:sz w:val="28"/>
          <w:szCs w:val="28"/>
        </w:rPr>
        <w:sym w:font="Symbol" w:char="F0AE"/>
      </w:r>
      <w:r w:rsidR="006F7EED" w:rsidRPr="006A2614">
        <w:rPr>
          <w:sz w:val="28"/>
          <w:szCs w:val="28"/>
        </w:rPr>
        <w:t>,</w:t>
      </w:r>
      <w:r w:rsidR="006F7EED" w:rsidRPr="006A2614">
        <w:rPr>
          <w:sz w:val="28"/>
          <w:szCs w:val="28"/>
        </w:rPr>
        <w:sym w:font="Symbol" w:char="F0AD"/>
      </w:r>
      <w:r w:rsidR="006F7EED" w:rsidRPr="006A2614">
        <w:rPr>
          <w:sz w:val="28"/>
          <w:szCs w:val="28"/>
        </w:rPr>
        <w:t>,</w:t>
      </w:r>
      <w:r w:rsidR="006F7EED" w:rsidRPr="006A2614">
        <w:rPr>
          <w:sz w:val="28"/>
          <w:szCs w:val="28"/>
        </w:rPr>
        <w:sym w:font="Symbol" w:char="F0AF"/>
      </w:r>
      <w:r w:rsidR="006F7EED" w:rsidRPr="006A2614">
        <w:rPr>
          <w:sz w:val="28"/>
          <w:szCs w:val="28"/>
        </w:rPr>
        <w:t>).</w:t>
      </w:r>
    </w:p>
    <w:p w14:paraId="57E11D81" w14:textId="77777777" w:rsidR="006F7EED" w:rsidRPr="006A2614" w:rsidRDefault="006F7EED" w:rsidP="00852B5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A2614">
        <w:rPr>
          <w:sz w:val="28"/>
          <w:szCs w:val="28"/>
        </w:rPr>
        <w:t xml:space="preserve">Μετά από οποιοδήποτε σημείο στίξης αφήνουμε </w:t>
      </w:r>
      <w:r w:rsidRPr="006A2614">
        <w:rPr>
          <w:sz w:val="28"/>
          <w:szCs w:val="28"/>
          <w:u w:val="single"/>
        </w:rPr>
        <w:t>πάντα ένα κενό</w:t>
      </w:r>
      <w:r w:rsidRPr="006A2614">
        <w:rPr>
          <w:sz w:val="28"/>
          <w:szCs w:val="28"/>
        </w:rPr>
        <w:t>.</w:t>
      </w:r>
    </w:p>
    <w:p w14:paraId="7235BE25" w14:textId="77777777" w:rsidR="002A6BFB" w:rsidRPr="006A2614" w:rsidRDefault="002A6BFB" w:rsidP="00852B5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A2614">
        <w:rPr>
          <w:sz w:val="28"/>
          <w:szCs w:val="28"/>
        </w:rPr>
        <w:t>Για να βάλουμε τόνο, διαλυτικά ή και τα δύο μαζί, πρώτα πατάμε τα αντίστοιχα πλήκτρα, τα αφήνουμε και μετά πατάμε το φωνήεν.</w:t>
      </w:r>
    </w:p>
    <w:p w14:paraId="12CC7AF2" w14:textId="77777777" w:rsidR="00DB7084" w:rsidRPr="007F4993" w:rsidRDefault="00DB7084" w:rsidP="007F4993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Παρατηρήστε την πολλαπλή λειτουργία των πλήκτρων </w:t>
      </w:r>
      <w:r w:rsidRPr="00DB7084">
        <w:rPr>
          <w:b/>
          <w:sz w:val="28"/>
          <w:szCs w:val="28"/>
          <w:lang w:val="en-US"/>
        </w:rPr>
        <w:t>Shift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Alt</w:t>
      </w:r>
      <w:r w:rsidRPr="00DB7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</w:t>
      </w:r>
      <w:r>
        <w:rPr>
          <w:b/>
          <w:sz w:val="28"/>
          <w:szCs w:val="28"/>
          <w:lang w:val="en-US"/>
        </w:rPr>
        <w:t>Ctrl</w:t>
      </w:r>
      <w:r w:rsidRPr="00DB7084">
        <w:rPr>
          <w:sz w:val="28"/>
          <w:szCs w:val="28"/>
        </w:rPr>
        <w:t xml:space="preserve"> </w:t>
      </w:r>
      <w:r>
        <w:rPr>
          <w:sz w:val="28"/>
          <w:szCs w:val="28"/>
        </w:rPr>
        <w:t>σε συνδυασμό με άλλα πλήκτρα.</w:t>
      </w:r>
    </w:p>
    <w:p w14:paraId="49953FCC" w14:textId="77777777" w:rsidR="002A6BFB" w:rsidRDefault="002A6BFB" w:rsidP="00337625">
      <w:pPr>
        <w:rPr>
          <w:sz w:val="24"/>
          <w:szCs w:val="24"/>
        </w:rPr>
      </w:pPr>
    </w:p>
    <w:p w14:paraId="7DBD638D" w14:textId="77777777" w:rsidR="006F7EED" w:rsidRDefault="006F7EED" w:rsidP="00337625">
      <w:pPr>
        <w:rPr>
          <w:sz w:val="24"/>
          <w:szCs w:val="24"/>
        </w:rPr>
      </w:pPr>
    </w:p>
    <w:p w14:paraId="65A10E62" w14:textId="77777777" w:rsidR="006F7EED" w:rsidRPr="004F04A4" w:rsidRDefault="006F7EED" w:rsidP="00337625">
      <w:pPr>
        <w:rPr>
          <w:sz w:val="24"/>
          <w:szCs w:val="24"/>
        </w:rPr>
      </w:pPr>
    </w:p>
    <w:sectPr w:rsidR="006F7EED" w:rsidRPr="004F04A4" w:rsidSect="001E112B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7502C"/>
    <w:multiLevelType w:val="hybridMultilevel"/>
    <w:tmpl w:val="D8560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625"/>
    <w:rsid w:val="001E112B"/>
    <w:rsid w:val="002A6BFB"/>
    <w:rsid w:val="002B06B3"/>
    <w:rsid w:val="003337B8"/>
    <w:rsid w:val="00337625"/>
    <w:rsid w:val="00391643"/>
    <w:rsid w:val="00434FB8"/>
    <w:rsid w:val="004F04A4"/>
    <w:rsid w:val="00637975"/>
    <w:rsid w:val="00674613"/>
    <w:rsid w:val="006A2614"/>
    <w:rsid w:val="006D68E4"/>
    <w:rsid w:val="006F7EED"/>
    <w:rsid w:val="00717AFC"/>
    <w:rsid w:val="007C0F6C"/>
    <w:rsid w:val="007F4993"/>
    <w:rsid w:val="00826F68"/>
    <w:rsid w:val="008271EF"/>
    <w:rsid w:val="00852B59"/>
    <w:rsid w:val="00992C40"/>
    <w:rsid w:val="00A05299"/>
    <w:rsid w:val="00A20DC5"/>
    <w:rsid w:val="00A870E9"/>
    <w:rsid w:val="00AC0F66"/>
    <w:rsid w:val="00B02997"/>
    <w:rsid w:val="00B84810"/>
    <w:rsid w:val="00CD47A0"/>
    <w:rsid w:val="00DB7084"/>
    <w:rsid w:val="00DF55FE"/>
    <w:rsid w:val="00E3360A"/>
    <w:rsid w:val="00F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A5FB"/>
  <w15:docId w15:val="{A80CAEC3-2ADF-4EE9-AFD9-C2C89B12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3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ΟΔΗΓΟΣ ΠΛΗΚΤΡΟΛΟΓΗΣΗΣ</vt:lpstr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ΟΔΗΓΟΣ ΠΛΗΚΤΡΟΛΟΓΗΣΗΣ</dc:title>
  <dc:creator>GIORGITO</dc:creator>
  <cp:lastModifiedBy>manos xatzimarkakis</cp:lastModifiedBy>
  <cp:revision>6</cp:revision>
  <dcterms:created xsi:type="dcterms:W3CDTF">2013-12-02T19:41:00Z</dcterms:created>
  <dcterms:modified xsi:type="dcterms:W3CDTF">2020-05-25T09:09:00Z</dcterms:modified>
</cp:coreProperties>
</file>