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Σταγόνες νερού" type="tile"/>
    </v:background>
  </w:background>
  <w:body>
    <w:p w:rsidR="00F21EE1" w:rsidRDefault="00E41CAF" w:rsidP="00F21EE1">
      <w:pPr>
        <w:rPr>
          <w:b/>
          <w:sz w:val="40"/>
          <w:szCs w:val="40"/>
          <w:u w:val="single"/>
          <w:lang w:val="en-US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25pt;height:36.85pt" fillcolor="#06c" strokecolor="#9cf" strokeweight="1.5pt">
            <v:shadow on="t" color="#900"/>
            <v:textpath style="font-family:&quot;Impact&quot;;v-text-kern:t" trim="t" fitpath="t" string="ΤΟ ΣΤΑΥΡΟΛΕΞΟ ΤΩΝ ΧΡΙΣΤΟΥΓΕΝΝΩΝ"/>
          </v:shape>
        </w:pict>
      </w:r>
    </w:p>
    <w:p w:rsidR="00A814FF" w:rsidRPr="00A814FF" w:rsidRDefault="00A814FF" w:rsidP="00F21EE1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56"/>
        <w:gridCol w:w="655"/>
        <w:gridCol w:w="656"/>
        <w:gridCol w:w="655"/>
        <w:gridCol w:w="656"/>
        <w:gridCol w:w="655"/>
        <w:gridCol w:w="656"/>
        <w:gridCol w:w="655"/>
        <w:gridCol w:w="656"/>
        <w:gridCol w:w="655"/>
        <w:gridCol w:w="656"/>
        <w:gridCol w:w="656"/>
      </w:tblGrid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54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Κ</w:t>
            </w: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54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Ν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Ι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Φ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Δ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Ε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Σ</w:t>
            </w: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Λ</w:t>
            </w: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54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54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Χ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Ι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Ν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Α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Ν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Θ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Ρ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Ω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Π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Σ</w:t>
            </w: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Ε</w:t>
            </w: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Τ</w:t>
            </w: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Ι</w:t>
            </w: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54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Σ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Κ</w:t>
            </w: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Λ</w:t>
            </w: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Μ</w:t>
            </w: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Ω</w:t>
            </w: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Ν</w:t>
            </w: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Α</w:t>
            </w: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21EE1" w:rsidRPr="00C05428" w:rsidTr="00C05428">
        <w:trPr>
          <w:trHeight w:val="458"/>
        </w:trPr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0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5428">
              <w:rPr>
                <w:sz w:val="24"/>
                <w:szCs w:val="24"/>
              </w:rPr>
              <w:t>Σ</w:t>
            </w: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92D050"/>
            <w:vAlign w:val="center"/>
          </w:tcPr>
          <w:p w:rsidR="00F21EE1" w:rsidRPr="00C05428" w:rsidRDefault="00F21EE1" w:rsidP="00C054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F21EE1" w:rsidRPr="00F21EE1" w:rsidRDefault="00F21EE1" w:rsidP="00F21EE1">
      <w:pPr>
        <w:rPr>
          <w:sz w:val="24"/>
          <w:szCs w:val="24"/>
        </w:rPr>
      </w:pPr>
    </w:p>
    <w:p w:rsidR="00F21EE1" w:rsidRPr="00F21EE1" w:rsidRDefault="00F21EE1" w:rsidP="00F21EE1">
      <w:pPr>
        <w:rPr>
          <w:sz w:val="24"/>
          <w:szCs w:val="24"/>
        </w:rPr>
      </w:pPr>
    </w:p>
    <w:p w:rsidR="00F21EE1" w:rsidRPr="00F21EE1" w:rsidRDefault="00F21EE1" w:rsidP="00F21EE1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1EE1">
        <w:rPr>
          <w:sz w:val="28"/>
          <w:szCs w:val="28"/>
        </w:rPr>
        <w:t>Αυτή την εποχή γιορτάζουμε τα Χριστούγεννα.</w:t>
      </w:r>
    </w:p>
    <w:p w:rsidR="00F21EE1" w:rsidRPr="00F21EE1" w:rsidRDefault="00F21EE1" w:rsidP="00F21EE1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1EE1">
        <w:rPr>
          <w:sz w:val="28"/>
          <w:szCs w:val="28"/>
        </w:rPr>
        <w:t>Τον φτιάχνουμε από χιόνι.</w:t>
      </w:r>
    </w:p>
    <w:p w:rsidR="00F21EE1" w:rsidRPr="00F21EE1" w:rsidRDefault="00F21EE1" w:rsidP="00F21EE1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1EE1">
        <w:rPr>
          <w:sz w:val="28"/>
          <w:szCs w:val="28"/>
        </w:rPr>
        <w:t>Όταν έχει παγωνιά το φοράμε μαζί με σκούφο και γάντια.</w:t>
      </w:r>
    </w:p>
    <w:p w:rsidR="00F21EE1" w:rsidRPr="00F21EE1" w:rsidRDefault="00F21EE1" w:rsidP="00F21EE1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1EE1">
        <w:rPr>
          <w:sz w:val="28"/>
          <w:szCs w:val="28"/>
        </w:rPr>
        <w:t>Τα λέμε την παραμονή των Χριστουγέννων.</w:t>
      </w:r>
    </w:p>
    <w:p w:rsidR="00F21EE1" w:rsidRPr="00F21EE1" w:rsidRDefault="00F21EE1" w:rsidP="00F21EE1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21EE1">
        <w:rPr>
          <w:sz w:val="28"/>
          <w:szCs w:val="28"/>
        </w:rPr>
        <w:t>Λέμε έτσι τις πεταλουδίτσες του χιονιού.</w:t>
      </w:r>
    </w:p>
    <w:p w:rsidR="00F21EE1" w:rsidRPr="00F21EE1" w:rsidRDefault="00F21EE1" w:rsidP="00F21EE1">
      <w:pPr>
        <w:rPr>
          <w:sz w:val="24"/>
          <w:szCs w:val="24"/>
        </w:rPr>
      </w:pPr>
    </w:p>
    <w:sectPr w:rsidR="00F21EE1" w:rsidRPr="00F21EE1" w:rsidSect="00D81106">
      <w:pgSz w:w="11906" w:h="16838"/>
      <w:pgMar w:top="1440" w:right="1800" w:bottom="1440" w:left="180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3978"/>
    <w:multiLevelType w:val="hybridMultilevel"/>
    <w:tmpl w:val="7EC235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8340C"/>
    <w:multiLevelType w:val="hybridMultilevel"/>
    <w:tmpl w:val="9AA8C0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1EE1"/>
    <w:rsid w:val="002A69FF"/>
    <w:rsid w:val="00316EB0"/>
    <w:rsid w:val="00442403"/>
    <w:rsid w:val="005964A7"/>
    <w:rsid w:val="00A814FF"/>
    <w:rsid w:val="00C05428"/>
    <w:rsid w:val="00D81106"/>
    <w:rsid w:val="00E41CAF"/>
    <w:rsid w:val="00F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 ΣΤΑΥΡΟΛΕΞΟ ΤΩΝ ΧΡΙΣΤΟΥΓΕΝΝΩΝ</vt:lpstr>
    </vt:vector>
  </TitlesOfParts>
  <Company>Hewlett-Packard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 ΣΤΑΥΡΟΛΕΞΟ ΤΩΝ ΧΡΙΣΤΟΥΓΕΝΝΩΝ</dc:title>
  <dc:creator>GIORGITO</dc:creator>
  <cp:lastModifiedBy>laptop3</cp:lastModifiedBy>
  <cp:revision>4</cp:revision>
  <dcterms:created xsi:type="dcterms:W3CDTF">2013-12-02T19:35:00Z</dcterms:created>
  <dcterms:modified xsi:type="dcterms:W3CDTF">2016-01-28T11:12:00Z</dcterms:modified>
</cp:coreProperties>
</file>